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FD2" w:rsidRPr="000D21FC" w:rsidRDefault="00AD2FD2" w:rsidP="00AD2FD2">
      <w:pPr>
        <w:jc w:val="center"/>
        <w:rPr>
          <w:rFonts w:ascii="Arial" w:hAnsi="Arial" w:cs="Arial"/>
          <w:b/>
          <w:sz w:val="72"/>
          <w:szCs w:val="72"/>
        </w:rPr>
      </w:pPr>
      <w:r w:rsidRPr="000D21FC">
        <w:rPr>
          <w:rFonts w:ascii="Arial" w:hAnsi="Arial" w:cs="Arial"/>
          <w:b/>
          <w:sz w:val="72"/>
          <w:szCs w:val="72"/>
        </w:rPr>
        <w:t xml:space="preserve">Math </w:t>
      </w:r>
      <w:r>
        <w:rPr>
          <w:rFonts w:ascii="Arial" w:hAnsi="Arial" w:cs="Arial"/>
          <w:b/>
          <w:sz w:val="72"/>
          <w:szCs w:val="72"/>
        </w:rPr>
        <w:t>8</w:t>
      </w:r>
    </w:p>
    <w:p w:rsidR="001458A4" w:rsidRDefault="00AD2FD2" w:rsidP="00AD2FD2">
      <w:pPr>
        <w:jc w:val="center"/>
        <w:rPr>
          <w:rFonts w:ascii="Arial" w:hAnsi="Arial" w:cs="Arial"/>
          <w:b/>
          <w:sz w:val="72"/>
          <w:szCs w:val="72"/>
        </w:rPr>
      </w:pPr>
      <w:r w:rsidRPr="000D21FC">
        <w:rPr>
          <w:rFonts w:ascii="Arial" w:hAnsi="Arial" w:cs="Arial"/>
          <w:b/>
          <w:sz w:val="72"/>
          <w:szCs w:val="72"/>
        </w:rPr>
        <w:t xml:space="preserve">Winter </w:t>
      </w:r>
      <w:r w:rsidR="001458A4">
        <w:rPr>
          <w:rFonts w:ascii="Arial" w:hAnsi="Arial" w:cs="Arial"/>
          <w:b/>
          <w:sz w:val="72"/>
          <w:szCs w:val="72"/>
        </w:rPr>
        <w:t xml:space="preserve">Student </w:t>
      </w:r>
    </w:p>
    <w:p w:rsidR="00AD2FD2" w:rsidRDefault="001458A4" w:rsidP="00AD2FD2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Enrichment</w:t>
      </w:r>
      <w:r w:rsidR="00AD2FD2" w:rsidRPr="000D21FC">
        <w:rPr>
          <w:rFonts w:ascii="Arial" w:hAnsi="Arial" w:cs="Arial"/>
          <w:b/>
          <w:sz w:val="72"/>
          <w:szCs w:val="72"/>
        </w:rPr>
        <w:t xml:space="preserve"> Packet</w:t>
      </w:r>
    </w:p>
    <w:p w:rsidR="00AD2FD2" w:rsidRPr="00AD2FD2" w:rsidRDefault="00AD2FD2" w:rsidP="00AD2FD2">
      <w:pPr>
        <w:jc w:val="center"/>
        <w:rPr>
          <w:rFonts w:ascii="Arial" w:hAnsi="Arial" w:cs="Arial"/>
          <w:b/>
          <w:i/>
          <w:color w:val="FF0000"/>
          <w:sz w:val="72"/>
          <w:szCs w:val="72"/>
          <w:u w:val="single"/>
        </w:rPr>
      </w:pPr>
      <w:r w:rsidRPr="00AD2FD2">
        <w:rPr>
          <w:rFonts w:ascii="Arial" w:hAnsi="Arial" w:cs="Arial"/>
          <w:b/>
          <w:i/>
          <w:color w:val="FF0000"/>
          <w:sz w:val="72"/>
          <w:szCs w:val="72"/>
          <w:u w:val="single"/>
        </w:rPr>
        <w:t>ANSWER KEY</w:t>
      </w:r>
    </w:p>
    <w:p w:rsidR="00AD2FD2" w:rsidRDefault="00AD2FD2" w:rsidP="00AD2FD2"/>
    <w:p w:rsidR="00AD2FD2" w:rsidRDefault="00AD2FD2" w:rsidP="00AD2FD2">
      <w:pPr>
        <w:jc w:val="center"/>
      </w:pPr>
    </w:p>
    <w:p w:rsidR="00AD2FD2" w:rsidRDefault="00AD2FD2" w:rsidP="00AD2FD2">
      <w:pPr>
        <w:jc w:val="center"/>
      </w:pPr>
      <w:r>
        <w:rPr>
          <w:noProof/>
        </w:rPr>
        <w:drawing>
          <wp:inline distT="0" distB="0" distL="0" distR="0" wp14:anchorId="7EA115C3" wp14:editId="04CCDA0C">
            <wp:extent cx="2499360" cy="3749040"/>
            <wp:effectExtent l="0" t="0" r="0" b="3810"/>
            <wp:docPr id="18" name="image04.png" descr="C:\Users\duff.durkin\AppData\Local\Microsoft\Windows\Temporary Internet Files\Content.IE5\GB10Y7JS\MC90032272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C:\Users\duff.durkin\AppData\Local\Microsoft\Windows\Temporary Internet Files\Content.IE5\GB10Y7JS\MC900322729[1].wm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749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D2FD2" w:rsidRDefault="00AD2FD2" w:rsidP="00AD2FD2">
      <w:pPr>
        <w:jc w:val="center"/>
      </w:pPr>
    </w:p>
    <w:p w:rsidR="00AD2FD2" w:rsidRPr="000D21FC" w:rsidRDefault="00AD2FD2" w:rsidP="00AD2FD2">
      <w:pPr>
        <w:jc w:val="center"/>
        <w:rPr>
          <w:rFonts w:ascii="Arial" w:hAnsi="Arial" w:cs="Arial"/>
          <w:b/>
          <w:i/>
          <w:sz w:val="32"/>
        </w:rPr>
      </w:pPr>
    </w:p>
    <w:p w:rsidR="00AD2FD2" w:rsidRPr="00AA25FA" w:rsidRDefault="00AD2FD2" w:rsidP="00AD2FD2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>PRINCE GEORGE’S COUNTY PUBLIC SCHOOLS</w:t>
      </w:r>
    </w:p>
    <w:p w:rsidR="00AD2FD2" w:rsidRPr="00AA25FA" w:rsidRDefault="00AD2FD2" w:rsidP="00AD2FD2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>Office of Academic Programs</w:t>
      </w:r>
    </w:p>
    <w:p w:rsidR="00AD2FD2" w:rsidRPr="00AA25FA" w:rsidRDefault="00AD2FD2" w:rsidP="00AD2FD2">
      <w:pPr>
        <w:jc w:val="center"/>
        <w:rPr>
          <w:rFonts w:ascii="Arial" w:hAnsi="Arial" w:cs="Arial"/>
          <w:sz w:val="28"/>
          <w:szCs w:val="28"/>
        </w:rPr>
      </w:pPr>
      <w:r w:rsidRPr="00AA25FA">
        <w:rPr>
          <w:rFonts w:ascii="Arial" w:hAnsi="Arial" w:cs="Arial"/>
          <w:sz w:val="28"/>
          <w:szCs w:val="28"/>
        </w:rPr>
        <w:t xml:space="preserve">Department of Curriculum and Instruction </w:t>
      </w:r>
    </w:p>
    <w:p w:rsidR="00EE5B55" w:rsidRDefault="00EE5B55" w:rsidP="001908A9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bookmarkStart w:id="0" w:name="_GoBack"/>
      <w:bookmarkEnd w:id="0"/>
    </w:p>
    <w:p w:rsidR="00EE5B55" w:rsidRDefault="00EE5B55" w:rsidP="001908A9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EE5B55" w:rsidRDefault="00EE5B55" w:rsidP="001908A9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</w:p>
    <w:p w:rsidR="001908A9" w:rsidRDefault="00CB153F" w:rsidP="001908A9">
      <w:pPr>
        <w:ind w:left="720" w:right="-360" w:hanging="720"/>
        <w:jc w:val="center"/>
        <w:rPr>
          <w:rFonts w:ascii="Arial" w:hAnsi="Arial" w:cs="Arial"/>
          <w:b/>
          <w:sz w:val="18"/>
          <w:szCs w:val="32"/>
        </w:rPr>
      </w:pPr>
      <w:r>
        <w:rPr>
          <w:rFonts w:ascii="Comic Sans MS" w:eastAsia="Comic Sans MS" w:hAnsi="Comic Sans MS" w:cs="Comic Sans MS"/>
          <w:noProof/>
          <w:sz w:val="28"/>
          <w:szCs w:val="28"/>
        </w:rPr>
        <w:drawing>
          <wp:inline distT="0" distB="0" distL="0" distR="0" wp14:anchorId="2EFCF675" wp14:editId="3987A0E9">
            <wp:extent cx="923925" cy="813519"/>
            <wp:effectExtent l="0" t="0" r="0" b="5715"/>
            <wp:docPr id="3" name="Picture 3" descr="Macintosh HD:Users:karenshaw:Desktop:Screen Shot 2017-10-30 at 10.40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shaw:Desktop:Screen Shot 2017-10-30 at 10.40.21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37" cy="81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08A9" w:rsidRPr="00A7660B">
        <w:rPr>
          <w:rFonts w:ascii="Arial" w:hAnsi="Arial" w:cs="Arial"/>
          <w:b/>
          <w:sz w:val="18"/>
          <w:szCs w:val="32"/>
        </w:rPr>
        <w:t>™</w:t>
      </w:r>
    </w:p>
    <w:p w:rsidR="001447C1" w:rsidRPr="00A7660B" w:rsidRDefault="001447C1" w:rsidP="001908A9">
      <w:pPr>
        <w:ind w:left="720" w:right="-360" w:hanging="720"/>
        <w:jc w:val="center"/>
        <w:rPr>
          <w:rFonts w:ascii="Arial" w:hAnsi="Arial" w:cs="Arial"/>
          <w:sz w:val="20"/>
        </w:rPr>
      </w:pPr>
    </w:p>
    <w:p w:rsidR="00884BA3" w:rsidRDefault="00884BA3" w:rsidP="00884BA3">
      <w:pPr>
        <w:rPr>
          <w:rFonts w:ascii="Arial" w:hAnsi="Arial" w:cs="Arial"/>
          <w:b/>
          <w:color w:val="FF0000"/>
          <w:sz w:val="32"/>
          <w:szCs w:val="20"/>
          <w:u w:val="single"/>
        </w:rPr>
      </w:pPr>
      <w:r>
        <w:rPr>
          <w:rFonts w:ascii="Arial" w:hAnsi="Arial" w:cs="Arial"/>
          <w:b/>
          <w:color w:val="FF0000"/>
          <w:sz w:val="32"/>
          <w:szCs w:val="20"/>
          <w:u w:val="single"/>
        </w:rPr>
        <w:lastRenderedPageBreak/>
        <w:t xml:space="preserve">Math 8 Winter </w:t>
      </w:r>
      <w:r w:rsidR="001458A4">
        <w:rPr>
          <w:rFonts w:ascii="Arial" w:hAnsi="Arial" w:cs="Arial"/>
          <w:b/>
          <w:color w:val="FF0000"/>
          <w:sz w:val="32"/>
          <w:szCs w:val="20"/>
          <w:u w:val="single"/>
        </w:rPr>
        <w:t>Enrichment</w:t>
      </w:r>
      <w:r>
        <w:rPr>
          <w:rFonts w:ascii="Arial" w:hAnsi="Arial" w:cs="Arial"/>
          <w:b/>
          <w:color w:val="FF0000"/>
          <w:sz w:val="32"/>
          <w:szCs w:val="20"/>
          <w:u w:val="single"/>
        </w:rPr>
        <w:t xml:space="preserve"> Choice Board</w:t>
      </w:r>
    </w:p>
    <w:p w:rsidR="00884BA3" w:rsidRPr="00F51EB1" w:rsidRDefault="00884BA3" w:rsidP="00884BA3">
      <w:pPr>
        <w:rPr>
          <w:rFonts w:ascii="Arial" w:hAnsi="Arial" w:cs="Arial"/>
          <w:b/>
          <w:color w:val="FF0000"/>
          <w:sz w:val="32"/>
          <w:szCs w:val="20"/>
          <w:u w:val="single"/>
        </w:rPr>
      </w:pPr>
      <w:r w:rsidRPr="00F51EB1">
        <w:rPr>
          <w:rFonts w:ascii="Arial" w:hAnsi="Arial" w:cs="Arial"/>
          <w:b/>
          <w:color w:val="FF0000"/>
          <w:sz w:val="32"/>
          <w:szCs w:val="20"/>
          <w:u w:val="single"/>
        </w:rPr>
        <w:t>Answer Key</w:t>
      </w:r>
    </w:p>
    <w:p w:rsidR="00884BA3" w:rsidRPr="00F51EB1" w:rsidRDefault="00884BA3" w:rsidP="00884BA3">
      <w:pPr>
        <w:rPr>
          <w:rFonts w:ascii="Arial" w:hAnsi="Arial" w:cs="Arial"/>
          <w:color w:val="FF0000"/>
          <w:sz w:val="32"/>
          <w:szCs w:val="20"/>
        </w:rPr>
      </w:pPr>
    </w:p>
    <w:p w:rsidR="00884BA3" w:rsidRPr="00884BA3" w:rsidRDefault="00884BA3" w:rsidP="00884BA3">
      <w:pPr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  <w:b/>
          <w:u w:val="single"/>
        </w:rPr>
        <w:t>Activity 1</w:t>
      </w:r>
    </w:p>
    <w:p w:rsidR="00884BA3" w:rsidRPr="00884BA3" w:rsidRDefault="00884BA3" w:rsidP="00884BA3">
      <w:pPr>
        <w:rPr>
          <w:rFonts w:asciiTheme="minorHAnsi" w:hAnsiTheme="minorHAnsi"/>
        </w:rPr>
      </w:pPr>
      <w:r w:rsidRPr="00884BA3">
        <w:rPr>
          <w:rFonts w:asciiTheme="minorHAnsi" w:hAnsiTheme="minorHAnsi"/>
        </w:rPr>
        <w:t>Student answers will vary. See activity directions and rubric.</w:t>
      </w:r>
    </w:p>
    <w:p w:rsidR="00884BA3" w:rsidRPr="00884BA3" w:rsidRDefault="00884BA3" w:rsidP="00884BA3">
      <w:pPr>
        <w:rPr>
          <w:rFonts w:asciiTheme="minorHAnsi" w:hAnsiTheme="minorHAnsi" w:cs="Arial"/>
        </w:rPr>
      </w:pPr>
    </w:p>
    <w:p w:rsidR="00884BA3" w:rsidRPr="00884BA3" w:rsidRDefault="00884BA3" w:rsidP="00884BA3">
      <w:pPr>
        <w:rPr>
          <w:rFonts w:asciiTheme="minorHAnsi" w:hAnsiTheme="minorHAnsi" w:cs="Arial"/>
          <w:b/>
          <w:u w:val="single"/>
        </w:rPr>
      </w:pPr>
    </w:p>
    <w:p w:rsidR="00884BA3" w:rsidRPr="00884BA3" w:rsidRDefault="00884BA3" w:rsidP="00884BA3">
      <w:pPr>
        <w:rPr>
          <w:rFonts w:asciiTheme="minorHAnsi" w:hAnsiTheme="minorHAnsi" w:cs="Arial"/>
          <w:b/>
          <w:u w:val="single"/>
        </w:rPr>
      </w:pPr>
      <w:r w:rsidRPr="00884BA3">
        <w:rPr>
          <w:rFonts w:asciiTheme="minorHAnsi" w:hAnsiTheme="minorHAnsi" w:cs="Arial"/>
          <w:b/>
          <w:u w:val="single"/>
        </w:rPr>
        <w:t>Activity 2</w:t>
      </w:r>
    </w:p>
    <w:p w:rsidR="00884BA3" w:rsidRPr="00884BA3" w:rsidRDefault="00884BA3" w:rsidP="00884BA3">
      <w:pPr>
        <w:ind w:left="270"/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</w:rPr>
        <w:t xml:space="preserve">1. The test has 5 multiple choice questions. </w:t>
      </w:r>
    </w:p>
    <w:p w:rsidR="00884BA3" w:rsidRPr="00884BA3" w:rsidRDefault="00884BA3" w:rsidP="00884BA3">
      <w:pPr>
        <w:ind w:left="270"/>
        <w:rPr>
          <w:rFonts w:asciiTheme="minorHAnsi" w:hAnsiTheme="minorHAnsi" w:cs="Arial"/>
        </w:rPr>
      </w:pPr>
    </w:p>
    <w:p w:rsidR="00884BA3" w:rsidRPr="00884BA3" w:rsidRDefault="00884BA3" w:rsidP="00884BA3">
      <w:pPr>
        <w:ind w:left="270"/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</w:rPr>
        <w:t xml:space="preserve">The problem can be solved by solving the system: </w:t>
      </w:r>
    </w:p>
    <w:p w:rsidR="00884BA3" w:rsidRPr="00884BA3" w:rsidRDefault="00884BA3" w:rsidP="00884BA3">
      <w:pPr>
        <w:ind w:left="270"/>
        <w:rPr>
          <w:rFonts w:asciiTheme="minorHAnsi" w:hAnsiTheme="minorHAnsi" w:cs="Arial"/>
          <w:color w:val="FF0000"/>
        </w:rPr>
      </w:pPr>
    </w:p>
    <w:p w:rsidR="00884BA3" w:rsidRPr="00884BA3" w:rsidRDefault="00CB153F" w:rsidP="00884BA3">
      <w:pPr>
        <w:ind w:left="270"/>
        <w:rPr>
          <w:rFonts w:asciiTheme="minorHAnsi" w:hAnsiTheme="minorHAnsi" w:cs="Arial"/>
          <w:color w:val="FF0000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color w:val="000000"/>
                    </w:rPr>
                    <m:t xml:space="preserve">  x+y      =20</m:t>
                  </m:r>
                </m:e>
                <m:e>
                  <m:r>
                    <w:rPr>
                      <w:rFonts w:ascii="Cambria Math" w:hAnsi="Cambria Math" w:cs="Arial"/>
                      <w:color w:val="000000"/>
                    </w:rPr>
                    <m:t xml:space="preserve">  3x+11y=100</m:t>
                  </m:r>
                </m:e>
              </m:eqArr>
            </m:e>
          </m:d>
        </m:oMath>
      </m:oMathPara>
    </w:p>
    <w:p w:rsidR="00884BA3" w:rsidRPr="00884BA3" w:rsidRDefault="00884BA3" w:rsidP="00884BA3">
      <w:pPr>
        <w:ind w:left="270"/>
        <w:rPr>
          <w:rFonts w:asciiTheme="minorHAnsi" w:hAnsiTheme="minorHAnsi" w:cs="Arial"/>
          <w:b/>
          <w:color w:val="FF0000"/>
          <w:u w:val="single"/>
        </w:rPr>
      </w:pPr>
    </w:p>
    <w:p w:rsidR="00884BA3" w:rsidRPr="00884BA3" w:rsidRDefault="00884BA3" w:rsidP="00884BA3">
      <w:pPr>
        <w:ind w:left="270"/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</w:rPr>
        <w:t xml:space="preserve">2.  </w:t>
      </w:r>
      <w:r w:rsidRPr="00884BA3">
        <w:rPr>
          <w:rFonts w:asciiTheme="minorHAnsi" w:hAnsiTheme="minorHAnsi" w:cs="Arial"/>
          <w:shd w:val="clear" w:color="auto" w:fill="FFFFFF"/>
        </w:rPr>
        <w:t xml:space="preserve">Danielle earns a profit of $7 for each bracelet and $26 for each necklace. </w:t>
      </w:r>
    </w:p>
    <w:p w:rsidR="00884BA3" w:rsidRPr="00884BA3" w:rsidRDefault="00884BA3" w:rsidP="00884BA3">
      <w:pPr>
        <w:ind w:left="270"/>
        <w:rPr>
          <w:rFonts w:asciiTheme="minorHAnsi" w:hAnsiTheme="minorHAnsi" w:cs="Arial"/>
          <w:shd w:val="clear" w:color="auto" w:fill="FFFFFF"/>
        </w:rPr>
      </w:pPr>
    </w:p>
    <w:p w:rsidR="00884BA3" w:rsidRPr="00884BA3" w:rsidRDefault="00884BA3" w:rsidP="00884BA3">
      <w:pPr>
        <w:ind w:left="270"/>
        <w:rPr>
          <w:rFonts w:asciiTheme="minorHAnsi" w:hAnsiTheme="minorHAnsi" w:cs="Arial"/>
          <w:color w:val="FF0000"/>
        </w:rPr>
      </w:pPr>
      <w:r w:rsidRPr="00884BA3">
        <w:rPr>
          <w:rFonts w:asciiTheme="minorHAnsi" w:hAnsiTheme="minorHAnsi" w:cs="Arial"/>
        </w:rPr>
        <w:t xml:space="preserve">The problem can be solved by solving the system: </w:t>
      </w:r>
    </w:p>
    <w:p w:rsidR="00884BA3" w:rsidRPr="00884BA3" w:rsidRDefault="00884BA3" w:rsidP="00884BA3">
      <w:pPr>
        <w:ind w:left="270"/>
        <w:rPr>
          <w:rFonts w:asciiTheme="minorHAnsi" w:hAnsiTheme="minorHAnsi" w:cs="Arial"/>
          <w:color w:val="FF0000"/>
        </w:rPr>
      </w:pPr>
    </w:p>
    <w:p w:rsidR="00884BA3" w:rsidRPr="00884BA3" w:rsidRDefault="00CB153F" w:rsidP="00884BA3">
      <w:pPr>
        <w:ind w:left="270"/>
        <w:rPr>
          <w:rFonts w:asciiTheme="minorHAnsi" w:hAnsiTheme="minorHAnsi" w:cs="Arial"/>
          <w:color w:val="FF0000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color w:val="00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Arial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hAnsi="Cambria Math" w:cs="Arial"/>
                      <w:color w:val="000000"/>
                    </w:rPr>
                    <m:t>2x+4y=118</m:t>
                  </m:r>
                </m:e>
                <m:e>
                  <m:r>
                    <w:rPr>
                      <w:rFonts w:ascii="Cambria Math" w:hAnsi="Cambria Math" w:cs="Arial"/>
                      <w:color w:val="000000"/>
                    </w:rPr>
                    <m:t>4x+4y=132</m:t>
                  </m:r>
                </m:e>
              </m:eqArr>
            </m:e>
          </m:d>
        </m:oMath>
      </m:oMathPara>
    </w:p>
    <w:p w:rsidR="00884BA3" w:rsidRPr="00884BA3" w:rsidRDefault="00884BA3" w:rsidP="00884BA3">
      <w:pPr>
        <w:rPr>
          <w:rFonts w:asciiTheme="minorHAnsi" w:hAnsiTheme="minorHAnsi" w:cs="Arial"/>
          <w:b/>
          <w:color w:val="FF0000"/>
          <w:sz w:val="28"/>
          <w:szCs w:val="20"/>
          <w:u w:val="single"/>
        </w:rPr>
      </w:pPr>
    </w:p>
    <w:p w:rsidR="00884BA3" w:rsidRPr="00884BA3" w:rsidRDefault="00884BA3" w:rsidP="00884BA3">
      <w:pPr>
        <w:rPr>
          <w:rFonts w:asciiTheme="minorHAnsi" w:hAnsiTheme="minorHAnsi" w:cs="Arial"/>
          <w:b/>
          <w:szCs w:val="20"/>
          <w:u w:val="single"/>
        </w:rPr>
      </w:pPr>
      <w:r w:rsidRPr="00884BA3">
        <w:rPr>
          <w:rFonts w:asciiTheme="minorHAnsi" w:hAnsiTheme="minorHAnsi" w:cs="Arial"/>
          <w:b/>
          <w:szCs w:val="20"/>
          <w:u w:val="single"/>
        </w:rPr>
        <w:t>Activity 3</w:t>
      </w:r>
    </w:p>
    <w:p w:rsidR="00884BA3" w:rsidRPr="00884BA3" w:rsidRDefault="00884BA3" w:rsidP="00884BA3">
      <w:pPr>
        <w:rPr>
          <w:rFonts w:asciiTheme="minorHAnsi" w:hAnsiTheme="minorHAnsi" w:cs="Arial"/>
          <w:szCs w:val="20"/>
        </w:rPr>
      </w:pPr>
      <w:r w:rsidRPr="00884BA3">
        <w:rPr>
          <w:rFonts w:asciiTheme="minorHAnsi" w:hAnsiTheme="minorHAnsi" w:cs="Arial"/>
          <w:szCs w:val="20"/>
        </w:rPr>
        <w:t xml:space="preserve">For </w:t>
      </w:r>
      <w:r w:rsidRPr="00884BA3">
        <w:rPr>
          <w:rFonts w:asciiTheme="minorHAnsi" w:hAnsiTheme="minorHAnsi" w:cs="Arial"/>
          <w:i/>
          <w:szCs w:val="20"/>
        </w:rPr>
        <w:t>a set of ordered pairs</w:t>
      </w:r>
      <w:r w:rsidRPr="00884BA3">
        <w:rPr>
          <w:rFonts w:asciiTheme="minorHAnsi" w:hAnsiTheme="minorHAnsi" w:cs="Arial"/>
          <w:szCs w:val="20"/>
        </w:rPr>
        <w:t xml:space="preserve"> or a </w:t>
      </w:r>
      <w:r w:rsidRPr="00884BA3">
        <w:rPr>
          <w:rFonts w:asciiTheme="minorHAnsi" w:hAnsiTheme="minorHAnsi" w:cs="Arial"/>
          <w:i/>
          <w:szCs w:val="20"/>
        </w:rPr>
        <w:t>table</w:t>
      </w:r>
      <w:r w:rsidRPr="00884BA3">
        <w:rPr>
          <w:rFonts w:asciiTheme="minorHAnsi" w:hAnsiTheme="minorHAnsi" w:cs="Arial"/>
          <w:szCs w:val="20"/>
        </w:rPr>
        <w:t xml:space="preserve">, a relation </w:t>
      </w:r>
      <w:r w:rsidRPr="00884BA3">
        <w:rPr>
          <w:rFonts w:asciiTheme="minorHAnsi" w:hAnsiTheme="minorHAnsi" w:cs="Arial"/>
          <w:szCs w:val="20"/>
          <w:u w:val="single"/>
        </w:rPr>
        <w:t>is a function</w:t>
      </w:r>
      <w:r w:rsidRPr="00884BA3">
        <w:rPr>
          <w:rFonts w:asciiTheme="minorHAnsi" w:hAnsiTheme="minorHAnsi" w:cs="Arial"/>
          <w:szCs w:val="20"/>
        </w:rPr>
        <w:t xml:space="preserve"> if no </w:t>
      </w:r>
      <w:r w:rsidRPr="00884BA3">
        <w:rPr>
          <w:rFonts w:asciiTheme="minorHAnsi" w:hAnsiTheme="minorHAnsi" w:cs="Arial"/>
          <w:i/>
          <w:szCs w:val="20"/>
        </w:rPr>
        <w:t>x</w:t>
      </w:r>
      <w:r w:rsidRPr="00884BA3">
        <w:rPr>
          <w:rFonts w:asciiTheme="minorHAnsi" w:hAnsiTheme="minorHAnsi" w:cs="Arial"/>
          <w:szCs w:val="20"/>
        </w:rPr>
        <w:t xml:space="preserve"> value has more than one unique </w:t>
      </w:r>
      <w:r w:rsidRPr="00884BA3">
        <w:rPr>
          <w:rFonts w:asciiTheme="minorHAnsi" w:hAnsiTheme="minorHAnsi" w:cs="Arial"/>
          <w:i/>
          <w:szCs w:val="20"/>
        </w:rPr>
        <w:t>y</w:t>
      </w:r>
      <w:r w:rsidRPr="00884BA3">
        <w:rPr>
          <w:rFonts w:asciiTheme="minorHAnsi" w:hAnsiTheme="minorHAnsi" w:cs="Arial"/>
          <w:szCs w:val="20"/>
        </w:rPr>
        <w:t xml:space="preserve"> value assigned to it. A relation </w:t>
      </w:r>
      <w:r w:rsidRPr="00884BA3">
        <w:rPr>
          <w:rFonts w:asciiTheme="minorHAnsi" w:hAnsiTheme="minorHAnsi" w:cs="Arial"/>
          <w:szCs w:val="20"/>
          <w:u w:val="single"/>
        </w:rPr>
        <w:t>is NOT a function</w:t>
      </w:r>
      <w:r w:rsidRPr="00884BA3">
        <w:rPr>
          <w:rFonts w:asciiTheme="minorHAnsi" w:hAnsiTheme="minorHAnsi" w:cs="Arial"/>
          <w:szCs w:val="20"/>
        </w:rPr>
        <w:t xml:space="preserve"> if an </w:t>
      </w:r>
      <w:r w:rsidRPr="00884BA3">
        <w:rPr>
          <w:rFonts w:asciiTheme="minorHAnsi" w:hAnsiTheme="minorHAnsi" w:cs="Arial"/>
          <w:i/>
          <w:szCs w:val="20"/>
        </w:rPr>
        <w:t>x</w:t>
      </w:r>
      <w:r w:rsidRPr="00884BA3">
        <w:rPr>
          <w:rFonts w:asciiTheme="minorHAnsi" w:hAnsiTheme="minorHAnsi" w:cs="Arial"/>
          <w:szCs w:val="20"/>
        </w:rPr>
        <w:t xml:space="preserve"> value has more than one </w:t>
      </w:r>
      <w:r w:rsidRPr="00884BA3">
        <w:rPr>
          <w:rFonts w:asciiTheme="minorHAnsi" w:hAnsiTheme="minorHAnsi" w:cs="Arial"/>
          <w:i/>
          <w:szCs w:val="20"/>
        </w:rPr>
        <w:t>y</w:t>
      </w:r>
      <w:r w:rsidRPr="00884BA3">
        <w:rPr>
          <w:rFonts w:asciiTheme="minorHAnsi" w:hAnsiTheme="minorHAnsi" w:cs="Arial"/>
          <w:szCs w:val="20"/>
        </w:rPr>
        <w:t xml:space="preserve"> value assigned to it. For example</w:t>
      </w:r>
      <w:r w:rsidR="001447C1">
        <w:rPr>
          <w:rFonts w:asciiTheme="minorHAnsi" w:hAnsiTheme="minorHAnsi" w:cs="Arial"/>
          <w:szCs w:val="20"/>
        </w:rPr>
        <w:t>,</w:t>
      </w:r>
      <w:r w:rsidRPr="00884BA3">
        <w:rPr>
          <w:rFonts w:asciiTheme="minorHAnsi" w:hAnsiTheme="minorHAnsi" w:cs="Arial"/>
          <w:szCs w:val="20"/>
        </w:rPr>
        <w:t xml:space="preserve"> the relation (2, 3), (4, 5)</w:t>
      </w:r>
      <w:r w:rsidR="002A1AF5">
        <w:rPr>
          <w:rFonts w:asciiTheme="minorHAnsi" w:hAnsiTheme="minorHAnsi" w:cs="Arial"/>
          <w:szCs w:val="20"/>
        </w:rPr>
        <w:t>,</w:t>
      </w:r>
      <w:r w:rsidRPr="00884BA3">
        <w:rPr>
          <w:rFonts w:asciiTheme="minorHAnsi" w:hAnsiTheme="minorHAnsi" w:cs="Arial"/>
          <w:szCs w:val="20"/>
        </w:rPr>
        <w:t xml:space="preserve"> and (6, 7) constitutes a function.</w:t>
      </w:r>
    </w:p>
    <w:p w:rsidR="00884BA3" w:rsidRPr="00884BA3" w:rsidRDefault="00884BA3" w:rsidP="00884BA3">
      <w:pPr>
        <w:rPr>
          <w:rFonts w:asciiTheme="minorHAnsi" w:hAnsiTheme="minorHAnsi" w:cs="Arial"/>
          <w:szCs w:val="20"/>
        </w:rPr>
      </w:pPr>
    </w:p>
    <w:p w:rsidR="00884BA3" w:rsidRPr="00884BA3" w:rsidRDefault="00884BA3" w:rsidP="00884BA3">
      <w:pPr>
        <w:rPr>
          <w:rFonts w:asciiTheme="minorHAnsi" w:hAnsiTheme="minorHAnsi" w:cs="Arial"/>
          <w:szCs w:val="20"/>
        </w:rPr>
      </w:pPr>
      <w:r w:rsidRPr="00884BA3">
        <w:rPr>
          <w:rFonts w:asciiTheme="minorHAnsi" w:hAnsiTheme="minorHAnsi" w:cs="Arial"/>
          <w:szCs w:val="20"/>
        </w:rPr>
        <w:t xml:space="preserve">For a </w:t>
      </w:r>
      <w:r w:rsidRPr="00884BA3">
        <w:rPr>
          <w:rFonts w:asciiTheme="minorHAnsi" w:hAnsiTheme="minorHAnsi" w:cs="Arial"/>
          <w:i/>
          <w:szCs w:val="20"/>
        </w:rPr>
        <w:t>graph line</w:t>
      </w:r>
      <w:r w:rsidRPr="00884BA3">
        <w:rPr>
          <w:rFonts w:asciiTheme="minorHAnsi" w:hAnsiTheme="minorHAnsi" w:cs="Arial"/>
          <w:szCs w:val="20"/>
        </w:rPr>
        <w:t xml:space="preserve">, a relation </w:t>
      </w:r>
      <w:r w:rsidRPr="00884BA3">
        <w:rPr>
          <w:rFonts w:asciiTheme="minorHAnsi" w:hAnsiTheme="minorHAnsi" w:cs="Arial"/>
          <w:szCs w:val="20"/>
          <w:u w:val="single"/>
        </w:rPr>
        <w:t>is a function</w:t>
      </w:r>
      <w:r w:rsidRPr="00884BA3">
        <w:rPr>
          <w:rFonts w:asciiTheme="minorHAnsi" w:hAnsiTheme="minorHAnsi" w:cs="Arial"/>
          <w:szCs w:val="20"/>
        </w:rPr>
        <w:t xml:space="preserve"> if the line never has a segment that is vertical line. A relation </w:t>
      </w:r>
      <w:r w:rsidRPr="00884BA3">
        <w:rPr>
          <w:rFonts w:asciiTheme="minorHAnsi" w:hAnsiTheme="minorHAnsi" w:cs="Arial"/>
          <w:szCs w:val="20"/>
          <w:u w:val="single"/>
        </w:rPr>
        <w:t>is NOT a function</w:t>
      </w:r>
      <w:r w:rsidRPr="00884BA3">
        <w:rPr>
          <w:rFonts w:asciiTheme="minorHAnsi" w:hAnsiTheme="minorHAnsi" w:cs="Arial"/>
          <w:szCs w:val="20"/>
        </w:rPr>
        <w:t xml:space="preserve"> if the line has a segment that is vertical line.</w:t>
      </w:r>
    </w:p>
    <w:p w:rsidR="00884BA3" w:rsidRPr="00884BA3" w:rsidRDefault="00884BA3" w:rsidP="00884BA3">
      <w:pPr>
        <w:rPr>
          <w:rFonts w:asciiTheme="minorHAnsi" w:hAnsiTheme="minorHAnsi" w:cs="Arial"/>
          <w:szCs w:val="20"/>
        </w:rPr>
      </w:pPr>
    </w:p>
    <w:p w:rsidR="00884BA3" w:rsidRPr="00884BA3" w:rsidRDefault="00884BA3" w:rsidP="00884BA3">
      <w:pPr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  <w:szCs w:val="20"/>
        </w:rPr>
        <w:t xml:space="preserve">For a </w:t>
      </w:r>
      <w:r w:rsidRPr="00884BA3">
        <w:rPr>
          <w:rFonts w:asciiTheme="minorHAnsi" w:hAnsiTheme="minorHAnsi" w:cs="Arial"/>
          <w:i/>
          <w:szCs w:val="20"/>
        </w:rPr>
        <w:t xml:space="preserve">mapping diagram, </w:t>
      </w:r>
      <w:r w:rsidRPr="00884BA3">
        <w:rPr>
          <w:rFonts w:asciiTheme="minorHAnsi" w:hAnsiTheme="minorHAnsi" w:cs="Arial"/>
          <w:szCs w:val="20"/>
        </w:rPr>
        <w:t xml:space="preserve">if more than one line coming from an input value maps to different output </w:t>
      </w:r>
      <w:r w:rsidRPr="00884BA3">
        <w:rPr>
          <w:rFonts w:asciiTheme="minorHAnsi" w:hAnsiTheme="minorHAnsi" w:cs="Arial"/>
        </w:rPr>
        <w:t xml:space="preserve">values, then the relation </w:t>
      </w:r>
      <w:r w:rsidRPr="00884BA3">
        <w:rPr>
          <w:rFonts w:asciiTheme="minorHAnsi" w:hAnsiTheme="minorHAnsi" w:cs="Arial"/>
          <w:u w:val="single"/>
        </w:rPr>
        <w:t>is NOT a function</w:t>
      </w:r>
      <w:r w:rsidRPr="00884BA3">
        <w:rPr>
          <w:rFonts w:asciiTheme="minorHAnsi" w:hAnsiTheme="minorHAnsi" w:cs="Arial"/>
        </w:rPr>
        <w:t>. Otherwise, the relation is a function.</w:t>
      </w:r>
    </w:p>
    <w:p w:rsidR="00884BA3" w:rsidRDefault="00884BA3" w:rsidP="00884BA3">
      <w:pPr>
        <w:rPr>
          <w:rFonts w:asciiTheme="minorHAnsi" w:hAnsiTheme="minorHAnsi" w:cs="Arial"/>
        </w:rPr>
      </w:pPr>
    </w:p>
    <w:p w:rsidR="00884BA3" w:rsidRDefault="00884BA3" w:rsidP="00884BA3">
      <w:pPr>
        <w:rPr>
          <w:rFonts w:asciiTheme="minorHAnsi" w:hAnsiTheme="minorHAnsi" w:cs="Arial"/>
        </w:rPr>
      </w:pPr>
    </w:p>
    <w:p w:rsidR="00884BA3" w:rsidRPr="00884BA3" w:rsidRDefault="00884BA3" w:rsidP="00884BA3">
      <w:pPr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  <w:b/>
          <w:u w:val="single"/>
        </w:rPr>
        <w:t xml:space="preserve">Activity </w:t>
      </w:r>
      <w:r>
        <w:rPr>
          <w:rFonts w:asciiTheme="minorHAnsi" w:hAnsiTheme="minorHAnsi" w:cs="Arial"/>
          <w:b/>
          <w:u w:val="single"/>
        </w:rPr>
        <w:t>4</w:t>
      </w:r>
    </w:p>
    <w:p w:rsidR="00884BA3" w:rsidRPr="00884BA3" w:rsidRDefault="00884BA3" w:rsidP="00884BA3">
      <w:pPr>
        <w:rPr>
          <w:rFonts w:asciiTheme="minorHAnsi" w:hAnsiTheme="minorHAnsi"/>
        </w:rPr>
      </w:pPr>
      <w:r w:rsidRPr="00884BA3">
        <w:rPr>
          <w:rFonts w:asciiTheme="minorHAnsi" w:hAnsiTheme="minorHAnsi"/>
        </w:rPr>
        <w:t>See activity directions and rubric.</w:t>
      </w:r>
    </w:p>
    <w:p w:rsidR="00884BA3" w:rsidRDefault="00884BA3" w:rsidP="00884BA3">
      <w:pPr>
        <w:rPr>
          <w:rFonts w:asciiTheme="minorHAnsi" w:hAnsiTheme="minorHAnsi" w:cs="Arial"/>
        </w:rPr>
      </w:pPr>
    </w:p>
    <w:p w:rsidR="00884BA3" w:rsidRPr="00884BA3" w:rsidRDefault="00884BA3" w:rsidP="00884BA3">
      <w:pPr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  <w:b/>
          <w:u w:val="single"/>
        </w:rPr>
        <w:t xml:space="preserve">Activity </w:t>
      </w:r>
      <w:r>
        <w:rPr>
          <w:rFonts w:asciiTheme="minorHAnsi" w:hAnsiTheme="minorHAnsi" w:cs="Arial"/>
          <w:b/>
          <w:u w:val="single"/>
        </w:rPr>
        <w:t>5</w:t>
      </w:r>
    </w:p>
    <w:p w:rsidR="00884BA3" w:rsidRPr="00884BA3" w:rsidRDefault="00884BA3" w:rsidP="00884BA3">
      <w:pPr>
        <w:rPr>
          <w:rFonts w:asciiTheme="minorHAnsi" w:hAnsiTheme="minorHAnsi"/>
        </w:rPr>
      </w:pPr>
      <w:r w:rsidRPr="00884BA3">
        <w:rPr>
          <w:rFonts w:asciiTheme="minorHAnsi" w:hAnsiTheme="minorHAnsi"/>
        </w:rPr>
        <w:t>Student answers will vary.</w:t>
      </w:r>
      <w:r>
        <w:rPr>
          <w:rFonts w:asciiTheme="minorHAnsi" w:hAnsiTheme="minorHAnsi"/>
        </w:rPr>
        <w:t xml:space="preserve"> </w:t>
      </w:r>
      <w:r w:rsidRPr="00884BA3">
        <w:rPr>
          <w:rFonts w:asciiTheme="minorHAnsi" w:hAnsiTheme="minorHAnsi"/>
        </w:rPr>
        <w:t>See activity directions and rubric.</w:t>
      </w:r>
    </w:p>
    <w:p w:rsidR="00884BA3" w:rsidRPr="00884BA3" w:rsidRDefault="00884BA3" w:rsidP="00884BA3">
      <w:pPr>
        <w:rPr>
          <w:rFonts w:asciiTheme="minorHAnsi" w:hAnsiTheme="minorHAnsi" w:cs="Arial"/>
        </w:rPr>
      </w:pPr>
    </w:p>
    <w:p w:rsidR="00884BA3" w:rsidRPr="00884BA3" w:rsidRDefault="00884BA3" w:rsidP="00884BA3">
      <w:pPr>
        <w:rPr>
          <w:rFonts w:asciiTheme="minorHAnsi" w:hAnsiTheme="minorHAnsi" w:cs="Arial"/>
          <w:b/>
          <w:u w:val="single"/>
        </w:rPr>
      </w:pPr>
      <w:r w:rsidRPr="00884BA3">
        <w:rPr>
          <w:rFonts w:asciiTheme="minorHAnsi" w:hAnsiTheme="minorHAnsi" w:cs="Arial"/>
          <w:b/>
          <w:u w:val="single"/>
        </w:rPr>
        <w:t>Activity 6</w:t>
      </w:r>
    </w:p>
    <w:p w:rsidR="00884BA3" w:rsidRPr="00884BA3" w:rsidRDefault="00E37016" w:rsidP="00884BA3">
      <w:pPr>
        <w:rPr>
          <w:rFonts w:asciiTheme="minorHAnsi" w:hAnsiTheme="minorHAnsi" w:cs="Arial"/>
        </w:rPr>
      </w:pPr>
      <w:proofErr w:type="gramStart"/>
      <w:r>
        <w:rPr>
          <w:rFonts w:asciiTheme="minorHAnsi" w:hAnsiTheme="minorHAnsi" w:cs="Arial"/>
        </w:rPr>
        <w:t xml:space="preserve">Solution </w:t>
      </w:r>
      <w:r w:rsidR="00884BA3" w:rsidRPr="00884BA3">
        <w:rPr>
          <w:rFonts w:asciiTheme="minorHAnsi" w:hAnsiTheme="minorHAnsi" w:cs="Arial"/>
        </w:rPr>
        <w:t>match</w:t>
      </w:r>
      <w:proofErr w:type="gramEnd"/>
      <w:r w:rsidR="00884BA3" w:rsidRPr="00884BA3">
        <w:rPr>
          <w:rFonts w:asciiTheme="minorHAnsi" w:hAnsiTheme="minorHAnsi" w:cs="Arial"/>
        </w:rPr>
        <w:t xml:space="preserve"> the words: </w:t>
      </w:r>
      <w:r w:rsidR="00884BA3" w:rsidRPr="00884BA3">
        <w:rPr>
          <w:rFonts w:asciiTheme="minorHAnsi" w:hAnsiTheme="minorHAnsi" w:cs="Arial"/>
          <w:i/>
        </w:rPr>
        <w:t>The teacher told him it was a piece of cake</w:t>
      </w:r>
      <w:r w:rsidR="00884BA3" w:rsidRPr="00884BA3">
        <w:rPr>
          <w:rFonts w:asciiTheme="minorHAnsi" w:hAnsiTheme="minorHAnsi" w:cs="Arial"/>
        </w:rPr>
        <w:t>.</w:t>
      </w:r>
    </w:p>
    <w:p w:rsidR="00884BA3" w:rsidRPr="00884BA3" w:rsidRDefault="00884BA3" w:rsidP="00884BA3">
      <w:pPr>
        <w:rPr>
          <w:rFonts w:asciiTheme="minorHAnsi" w:hAnsiTheme="minorHAnsi" w:cs="Arial"/>
        </w:rPr>
      </w:pPr>
    </w:p>
    <w:p w:rsidR="00884BA3" w:rsidRPr="00884BA3" w:rsidRDefault="00884BA3" w:rsidP="00884BA3">
      <w:pPr>
        <w:rPr>
          <w:rFonts w:asciiTheme="minorHAnsi" w:hAnsiTheme="minorHAnsi" w:cs="Arial"/>
        </w:rPr>
      </w:pPr>
    </w:p>
    <w:p w:rsidR="00884BA3" w:rsidRDefault="00884BA3" w:rsidP="00884BA3">
      <w:pPr>
        <w:rPr>
          <w:rFonts w:asciiTheme="minorHAnsi" w:hAnsiTheme="minorHAnsi" w:cs="Arial"/>
          <w:b/>
          <w:u w:val="single"/>
        </w:rPr>
      </w:pPr>
    </w:p>
    <w:p w:rsidR="00884BA3" w:rsidRPr="00884BA3" w:rsidRDefault="00884BA3" w:rsidP="00884BA3">
      <w:pPr>
        <w:rPr>
          <w:rFonts w:asciiTheme="minorHAnsi" w:hAnsiTheme="minorHAnsi" w:cs="Arial"/>
          <w:b/>
          <w:u w:val="single"/>
        </w:rPr>
      </w:pPr>
      <w:r w:rsidRPr="00884BA3">
        <w:rPr>
          <w:rFonts w:asciiTheme="minorHAnsi" w:hAnsiTheme="minorHAnsi" w:cs="Arial"/>
          <w:b/>
          <w:u w:val="single"/>
        </w:rPr>
        <w:lastRenderedPageBreak/>
        <w:t>Activity 7</w:t>
      </w:r>
    </w:p>
    <w:p w:rsidR="00884BA3" w:rsidRPr="00884BA3" w:rsidRDefault="00884BA3" w:rsidP="00884BA3">
      <w:pPr>
        <w:rPr>
          <w:rFonts w:asciiTheme="minorHAnsi" w:hAnsiTheme="minorHAnsi" w:cs="Arial"/>
          <w:szCs w:val="20"/>
        </w:rPr>
      </w:pPr>
    </w:p>
    <w:p w:rsidR="00884BA3" w:rsidRPr="00884BA3" w:rsidRDefault="00884BA3" w:rsidP="00884BA3">
      <w:pPr>
        <w:pStyle w:val="ListParagraph"/>
        <w:numPr>
          <w:ilvl w:val="0"/>
          <w:numId w:val="1"/>
        </w:numPr>
        <w:rPr>
          <w:rFonts w:asciiTheme="minorHAnsi" w:hAnsiTheme="minorHAnsi" w:cs="Arial"/>
          <w:szCs w:val="20"/>
        </w:rPr>
      </w:pPr>
      <w:r w:rsidRPr="00884BA3">
        <w:rPr>
          <w:rFonts w:asciiTheme="minorHAnsi" w:hAnsiTheme="minorHAnsi" w:cs="Arial"/>
          <w:szCs w:val="20"/>
        </w:rPr>
        <w:t>The solution for the first system is (1, -2)</w:t>
      </w:r>
    </w:p>
    <w:p w:rsidR="00884BA3" w:rsidRPr="00884BA3" w:rsidRDefault="00884BA3" w:rsidP="00884BA3">
      <w:pPr>
        <w:pStyle w:val="ListParagraph"/>
        <w:numPr>
          <w:ilvl w:val="0"/>
          <w:numId w:val="1"/>
        </w:numPr>
        <w:rPr>
          <w:rFonts w:asciiTheme="minorHAnsi" w:hAnsiTheme="minorHAnsi" w:cs="Arial"/>
          <w:szCs w:val="20"/>
        </w:rPr>
      </w:pPr>
      <w:r w:rsidRPr="00884BA3">
        <w:rPr>
          <w:rFonts w:asciiTheme="minorHAnsi" w:hAnsiTheme="minorHAnsi" w:cs="Arial"/>
          <w:szCs w:val="20"/>
        </w:rPr>
        <w:t>The solution for the second system is (3, -5)</w:t>
      </w:r>
    </w:p>
    <w:p w:rsidR="00403D28" w:rsidRDefault="00403D28"/>
    <w:p w:rsidR="00884BA3" w:rsidRPr="00884BA3" w:rsidRDefault="00884BA3" w:rsidP="00884BA3">
      <w:pPr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  <w:b/>
          <w:u w:val="single"/>
        </w:rPr>
        <w:t xml:space="preserve">Activity </w:t>
      </w:r>
      <w:r>
        <w:rPr>
          <w:rFonts w:asciiTheme="minorHAnsi" w:hAnsiTheme="minorHAnsi" w:cs="Arial"/>
          <w:b/>
          <w:u w:val="single"/>
        </w:rPr>
        <w:t>8</w:t>
      </w:r>
    </w:p>
    <w:p w:rsidR="00884BA3" w:rsidRDefault="00884BA3" w:rsidP="00884BA3">
      <w:pPr>
        <w:rPr>
          <w:rFonts w:asciiTheme="minorHAnsi" w:hAnsiTheme="minorHAnsi"/>
        </w:rPr>
      </w:pPr>
      <w:r w:rsidRPr="00884BA3">
        <w:rPr>
          <w:rFonts w:asciiTheme="minorHAnsi" w:hAnsiTheme="minorHAnsi"/>
        </w:rPr>
        <w:t>Student answers will vary.</w:t>
      </w:r>
      <w:r>
        <w:rPr>
          <w:rFonts w:asciiTheme="minorHAnsi" w:hAnsiTheme="minorHAnsi"/>
        </w:rPr>
        <w:t xml:space="preserve"> </w:t>
      </w:r>
      <w:r w:rsidRPr="00884BA3">
        <w:rPr>
          <w:rFonts w:asciiTheme="minorHAnsi" w:hAnsiTheme="minorHAnsi"/>
        </w:rPr>
        <w:t>See activity directions and rubric.</w:t>
      </w:r>
    </w:p>
    <w:p w:rsidR="00884BA3" w:rsidRDefault="00884BA3" w:rsidP="00884BA3">
      <w:pPr>
        <w:rPr>
          <w:rFonts w:asciiTheme="minorHAnsi" w:hAnsiTheme="minorHAnsi"/>
        </w:rPr>
      </w:pPr>
    </w:p>
    <w:p w:rsidR="00884BA3" w:rsidRPr="00884BA3" w:rsidRDefault="00884BA3" w:rsidP="00884BA3">
      <w:pPr>
        <w:rPr>
          <w:rFonts w:asciiTheme="minorHAnsi" w:hAnsiTheme="minorHAnsi" w:cs="Arial"/>
        </w:rPr>
      </w:pPr>
      <w:r w:rsidRPr="00884BA3">
        <w:rPr>
          <w:rFonts w:asciiTheme="minorHAnsi" w:hAnsiTheme="minorHAnsi" w:cs="Arial"/>
          <w:b/>
          <w:u w:val="single"/>
        </w:rPr>
        <w:t xml:space="preserve">Activity </w:t>
      </w:r>
      <w:r>
        <w:rPr>
          <w:rFonts w:asciiTheme="minorHAnsi" w:hAnsiTheme="minorHAnsi" w:cs="Arial"/>
          <w:b/>
          <w:u w:val="single"/>
        </w:rPr>
        <w:t>9</w:t>
      </w:r>
    </w:p>
    <w:p w:rsidR="00884BA3" w:rsidRPr="00884BA3" w:rsidRDefault="00884BA3" w:rsidP="00884BA3">
      <w:pPr>
        <w:rPr>
          <w:rFonts w:asciiTheme="minorHAnsi" w:hAnsiTheme="minorHAnsi"/>
        </w:rPr>
      </w:pPr>
      <w:r w:rsidRPr="00884BA3">
        <w:rPr>
          <w:rFonts w:asciiTheme="minorHAnsi" w:hAnsiTheme="minorHAnsi"/>
        </w:rPr>
        <w:t>Student answers will vary.</w:t>
      </w:r>
      <w:r>
        <w:rPr>
          <w:rFonts w:asciiTheme="minorHAnsi" w:hAnsiTheme="minorHAnsi"/>
        </w:rPr>
        <w:t xml:space="preserve"> </w:t>
      </w:r>
      <w:r w:rsidRPr="00884BA3">
        <w:rPr>
          <w:rFonts w:asciiTheme="minorHAnsi" w:hAnsiTheme="minorHAnsi"/>
        </w:rPr>
        <w:t>See activity directions and rubric.</w:t>
      </w:r>
    </w:p>
    <w:p w:rsidR="00884BA3" w:rsidRPr="00884BA3" w:rsidRDefault="00884BA3" w:rsidP="00884BA3">
      <w:pPr>
        <w:rPr>
          <w:rFonts w:asciiTheme="minorHAnsi" w:hAnsiTheme="minorHAnsi"/>
        </w:rPr>
      </w:pPr>
    </w:p>
    <w:p w:rsidR="00884BA3" w:rsidRDefault="00884BA3"/>
    <w:sectPr w:rsidR="00884BA3" w:rsidSect="00884BA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3DFB"/>
    <w:multiLevelType w:val="hybridMultilevel"/>
    <w:tmpl w:val="31CE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77"/>
    <w:rsid w:val="00080376"/>
    <w:rsid w:val="001447C1"/>
    <w:rsid w:val="001458A4"/>
    <w:rsid w:val="001908A9"/>
    <w:rsid w:val="00262877"/>
    <w:rsid w:val="002A1AF5"/>
    <w:rsid w:val="00403629"/>
    <w:rsid w:val="00403D28"/>
    <w:rsid w:val="0044030C"/>
    <w:rsid w:val="00884BA3"/>
    <w:rsid w:val="00A20D4A"/>
    <w:rsid w:val="00AD2FD2"/>
    <w:rsid w:val="00CB153F"/>
    <w:rsid w:val="00E37016"/>
    <w:rsid w:val="00E57650"/>
    <w:rsid w:val="00EE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A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84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A3"/>
    <w:rPr>
      <w:rFonts w:ascii="Tahoma" w:eastAsia="MS Mincho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A3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884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A3"/>
    <w:rPr>
      <w:rFonts w:ascii="Tahoma" w:eastAsia="MS Mincho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 Durkin</dc:creator>
  <cp:lastModifiedBy>Rayeanne King</cp:lastModifiedBy>
  <cp:revision>2</cp:revision>
  <dcterms:created xsi:type="dcterms:W3CDTF">2017-11-14T00:10:00Z</dcterms:created>
  <dcterms:modified xsi:type="dcterms:W3CDTF">2017-11-14T00:10:00Z</dcterms:modified>
</cp:coreProperties>
</file>