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BF" w:rsidRDefault="00C63B97" w:rsidP="0040291D"/>
    <w:p w:rsidR="0040291D" w:rsidRPr="00597D86" w:rsidRDefault="0040291D" w:rsidP="0040291D">
      <w:pPr>
        <w:ind w:left="720"/>
        <w:jc w:val="center"/>
        <w:rPr>
          <w:rFonts w:asciiTheme="majorHAnsi" w:hAnsiTheme="majorHAnsi"/>
          <w:b/>
          <w:sz w:val="96"/>
          <w:szCs w:val="72"/>
        </w:rPr>
      </w:pPr>
      <w:r w:rsidRPr="00597D86">
        <w:rPr>
          <w:rFonts w:asciiTheme="majorHAnsi" w:hAnsiTheme="majorHAnsi"/>
          <w:b/>
          <w:sz w:val="96"/>
          <w:szCs w:val="72"/>
        </w:rPr>
        <w:t>Accelerated 2</w:t>
      </w:r>
    </w:p>
    <w:p w:rsidR="0040291D" w:rsidRPr="00597D86" w:rsidRDefault="0040291D" w:rsidP="0040291D">
      <w:pPr>
        <w:ind w:left="720"/>
        <w:jc w:val="center"/>
        <w:rPr>
          <w:rFonts w:asciiTheme="majorHAnsi" w:hAnsiTheme="majorHAnsi"/>
          <w:b/>
          <w:sz w:val="96"/>
          <w:szCs w:val="72"/>
        </w:rPr>
      </w:pPr>
      <w:r w:rsidRPr="00597D86">
        <w:rPr>
          <w:rFonts w:asciiTheme="majorHAnsi" w:hAnsiTheme="majorHAnsi"/>
          <w:b/>
          <w:sz w:val="96"/>
          <w:szCs w:val="72"/>
        </w:rPr>
        <w:t xml:space="preserve">Spring </w:t>
      </w:r>
      <w:r>
        <w:rPr>
          <w:rFonts w:asciiTheme="majorHAnsi" w:hAnsiTheme="majorHAnsi"/>
          <w:b/>
          <w:sz w:val="96"/>
          <w:szCs w:val="72"/>
        </w:rPr>
        <w:t>Student Enrichment</w:t>
      </w:r>
      <w:r w:rsidRPr="00597D86">
        <w:rPr>
          <w:rFonts w:asciiTheme="majorHAnsi" w:hAnsiTheme="majorHAnsi"/>
          <w:b/>
          <w:sz w:val="96"/>
          <w:szCs w:val="72"/>
        </w:rPr>
        <w:t xml:space="preserve"> Packet</w:t>
      </w:r>
    </w:p>
    <w:p w:rsidR="0040291D" w:rsidRDefault="0040291D" w:rsidP="0040291D">
      <w:pPr>
        <w:ind w:left="720"/>
      </w:pPr>
    </w:p>
    <w:p w:rsidR="0040291D" w:rsidRDefault="0040291D" w:rsidP="0040291D">
      <w:pPr>
        <w:ind w:left="720"/>
        <w:jc w:val="center"/>
      </w:pPr>
    </w:p>
    <w:p w:rsidR="0040291D" w:rsidRDefault="0040291D" w:rsidP="0040291D">
      <w:pPr>
        <w:ind w:left="720"/>
        <w:jc w:val="center"/>
      </w:pPr>
    </w:p>
    <w:p w:rsidR="0040291D" w:rsidRDefault="0040291D" w:rsidP="0040291D">
      <w:pPr>
        <w:ind w:left="720"/>
        <w:jc w:val="center"/>
      </w:pPr>
      <w:r>
        <w:rPr>
          <w:noProof/>
        </w:rPr>
        <w:drawing>
          <wp:inline distT="0" distB="0" distL="0" distR="0" wp14:anchorId="39237C0D" wp14:editId="215AC04A">
            <wp:extent cx="3091429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42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91D" w:rsidRPr="00AA25FA" w:rsidRDefault="0040291D" w:rsidP="0040291D">
      <w:pPr>
        <w:ind w:left="720"/>
        <w:jc w:val="center"/>
        <w:rPr>
          <w:sz w:val="28"/>
          <w:szCs w:val="28"/>
        </w:rPr>
      </w:pPr>
      <w:r w:rsidRPr="00AA25FA">
        <w:rPr>
          <w:sz w:val="28"/>
          <w:szCs w:val="28"/>
        </w:rPr>
        <w:t>PRINCE GEORGE’S COUNTY PUBLIC SCHOOLS</w:t>
      </w:r>
    </w:p>
    <w:p w:rsidR="0040291D" w:rsidRPr="00AA25FA" w:rsidRDefault="0040291D" w:rsidP="0040291D">
      <w:pPr>
        <w:ind w:left="720"/>
        <w:jc w:val="center"/>
        <w:rPr>
          <w:sz w:val="28"/>
          <w:szCs w:val="28"/>
        </w:rPr>
      </w:pPr>
      <w:r w:rsidRPr="00AA25FA">
        <w:rPr>
          <w:sz w:val="28"/>
          <w:szCs w:val="28"/>
        </w:rPr>
        <w:t>Office of Academic Programs</w:t>
      </w:r>
    </w:p>
    <w:p w:rsidR="0040291D" w:rsidRDefault="0040291D" w:rsidP="0040291D">
      <w:pPr>
        <w:ind w:left="720"/>
        <w:jc w:val="center"/>
        <w:rPr>
          <w:sz w:val="28"/>
          <w:szCs w:val="28"/>
        </w:rPr>
      </w:pPr>
      <w:r w:rsidRPr="00AA25FA">
        <w:rPr>
          <w:sz w:val="28"/>
          <w:szCs w:val="28"/>
        </w:rPr>
        <w:t xml:space="preserve">Department of Curriculum and Instruction </w:t>
      </w:r>
    </w:p>
    <w:p w:rsidR="0040291D" w:rsidRDefault="0040291D" w:rsidP="0040291D">
      <w:pPr>
        <w:ind w:left="720"/>
        <w:jc w:val="center"/>
      </w:pPr>
      <w:bookmarkStart w:id="0" w:name="_GoBack"/>
      <w:bookmarkEnd w:id="0"/>
    </w:p>
    <w:p w:rsidR="0040291D" w:rsidRDefault="00BF3966" w:rsidP="0040291D">
      <w:pPr>
        <w:ind w:left="720"/>
        <w:jc w:val="center"/>
        <w:rPr>
          <w:b/>
          <w:sz w:val="18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7186FE6" wp14:editId="0F899842">
            <wp:extent cx="1200150" cy="923925"/>
            <wp:effectExtent l="0" t="0" r="0" b="952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0291D" w:rsidRPr="00A7660B">
        <w:rPr>
          <w:b/>
          <w:sz w:val="18"/>
          <w:szCs w:val="32"/>
        </w:rPr>
        <w:t>™</w:t>
      </w:r>
    </w:p>
    <w:p w:rsidR="0040291D" w:rsidRDefault="0040291D" w:rsidP="0040291D"/>
    <w:p w:rsidR="00FF61F7" w:rsidRPr="006357E3" w:rsidRDefault="006D185C" w:rsidP="0040291D">
      <w:pPr>
        <w:rPr>
          <w:b/>
          <w:sz w:val="28"/>
        </w:rPr>
      </w:pPr>
      <w:r>
        <w:rPr>
          <w:b/>
          <w:sz w:val="28"/>
        </w:rPr>
        <w:t>Accelerated 2</w:t>
      </w:r>
      <w:r w:rsidR="00FF61F7" w:rsidRPr="006357E3">
        <w:rPr>
          <w:b/>
          <w:sz w:val="28"/>
        </w:rPr>
        <w:t xml:space="preserve"> Spring </w:t>
      </w:r>
      <w:r w:rsidR="0040291D">
        <w:rPr>
          <w:b/>
          <w:sz w:val="28"/>
        </w:rPr>
        <w:t>Enrichment</w:t>
      </w:r>
      <w:r w:rsidR="00FF61F7" w:rsidRPr="006357E3">
        <w:rPr>
          <w:b/>
          <w:sz w:val="28"/>
        </w:rPr>
        <w:t xml:space="preserve"> Packet</w:t>
      </w:r>
    </w:p>
    <w:p w:rsidR="00FF61F7" w:rsidRDefault="00FF61F7" w:rsidP="00867896">
      <w:pPr>
        <w:spacing w:after="0" w:line="240" w:lineRule="auto"/>
        <w:rPr>
          <w:b/>
          <w:sz w:val="28"/>
        </w:rPr>
      </w:pPr>
      <w:r w:rsidRPr="006357E3">
        <w:rPr>
          <w:b/>
          <w:sz w:val="28"/>
        </w:rPr>
        <w:t>Answer Key</w:t>
      </w:r>
    </w:p>
    <w:p w:rsidR="00867896" w:rsidRPr="00867896" w:rsidRDefault="00867896" w:rsidP="00867896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9738"/>
      </w:tblGrid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b/>
                <w:sz w:val="28"/>
              </w:rPr>
            </w:pPr>
            <w:r w:rsidRPr="006357E3">
              <w:rPr>
                <w:b/>
                <w:sz w:val="28"/>
              </w:rPr>
              <w:t>Problem</w:t>
            </w:r>
          </w:p>
        </w:tc>
        <w:tc>
          <w:tcPr>
            <w:tcW w:w="9738" w:type="dxa"/>
          </w:tcPr>
          <w:p w:rsidR="00FF61F7" w:rsidRPr="006357E3" w:rsidRDefault="00FF61F7">
            <w:pPr>
              <w:rPr>
                <w:b/>
                <w:sz w:val="28"/>
              </w:rPr>
            </w:pPr>
            <w:r w:rsidRPr="006357E3">
              <w:rPr>
                <w:b/>
                <w:sz w:val="28"/>
              </w:rPr>
              <w:t>Answer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 w:rsidP="006D185C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</w:t>
            </w:r>
            <w:r w:rsidR="002D4C65">
              <w:rPr>
                <w:sz w:val="24"/>
                <w:szCs w:val="24"/>
              </w:rPr>
              <w:t>.</w:t>
            </w:r>
            <w:r w:rsidR="00A332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38" w:type="dxa"/>
          </w:tcPr>
          <w:p w:rsidR="00FF61F7" w:rsidRPr="006357E3" w:rsidRDefault="006D185C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 -1)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2</w:t>
            </w:r>
            <w:r w:rsidR="002D4C65">
              <w:rPr>
                <w:sz w:val="24"/>
                <w:szCs w:val="24"/>
              </w:rPr>
              <w:t>.</w:t>
            </w:r>
          </w:p>
        </w:tc>
        <w:tc>
          <w:tcPr>
            <w:tcW w:w="9738" w:type="dxa"/>
          </w:tcPr>
          <w:p w:rsidR="00FF61F7" w:rsidRPr="00A3328F" w:rsidRDefault="006D185C" w:rsidP="006D185C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65C887" wp14:editId="749D4257">
                  <wp:extent cx="3745064" cy="1064302"/>
                  <wp:effectExtent l="0" t="0" r="825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4372" cy="1072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 w:rsidP="006357E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3</w:t>
            </w:r>
            <w:r w:rsidR="002D4C65">
              <w:rPr>
                <w:sz w:val="24"/>
                <w:szCs w:val="24"/>
              </w:rPr>
              <w:t>.</w:t>
            </w:r>
          </w:p>
        </w:tc>
        <w:tc>
          <w:tcPr>
            <w:tcW w:w="9738" w:type="dxa"/>
          </w:tcPr>
          <w:p w:rsidR="00A3328F" w:rsidRPr="006357E3" w:rsidRDefault="006D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E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4</w:t>
            </w:r>
            <w:r w:rsidR="002D4C65">
              <w:rPr>
                <w:sz w:val="24"/>
                <w:szCs w:val="24"/>
              </w:rPr>
              <w:t>.</w:t>
            </w:r>
            <w:r w:rsidR="006D185C">
              <w:rPr>
                <w:sz w:val="24"/>
                <w:szCs w:val="24"/>
              </w:rPr>
              <w:t xml:space="preserve">   Part A</w:t>
            </w:r>
          </w:p>
        </w:tc>
        <w:tc>
          <w:tcPr>
            <w:tcW w:w="9738" w:type="dxa"/>
          </w:tcPr>
          <w:p w:rsidR="006D185C" w:rsidRDefault="006D185C" w:rsidP="006D185C">
            <w:pPr>
              <w:rPr>
                <w:position w:val="-24"/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Coach Patrick: 16</w:t>
            </w:r>
            <w:r w:rsidRPr="006D185C">
              <w:rPr>
                <w:i/>
                <w:position w:val="-24"/>
                <w:sz w:val="24"/>
                <w:szCs w:val="24"/>
              </w:rPr>
              <w:t>s</w:t>
            </w:r>
            <w:r>
              <w:rPr>
                <w:position w:val="-24"/>
                <w:sz w:val="24"/>
                <w:szCs w:val="24"/>
              </w:rPr>
              <w:t xml:space="preserve"> + 12</w:t>
            </w:r>
            <w:r w:rsidRPr="006D185C">
              <w:rPr>
                <w:i/>
                <w:position w:val="-24"/>
                <w:sz w:val="24"/>
                <w:szCs w:val="24"/>
              </w:rPr>
              <w:t>d</w:t>
            </w:r>
            <w:r>
              <w:rPr>
                <w:position w:val="-24"/>
                <w:sz w:val="24"/>
                <w:szCs w:val="24"/>
              </w:rPr>
              <w:t xml:space="preserve"> = 144</w:t>
            </w:r>
          </w:p>
          <w:p w:rsidR="00FF61F7" w:rsidRPr="006357E3" w:rsidRDefault="006D185C" w:rsidP="006D185C">
            <w:pPr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Coach Samuel: 12</w:t>
            </w:r>
            <w:r w:rsidRPr="006D185C">
              <w:rPr>
                <w:i/>
                <w:position w:val="-24"/>
                <w:sz w:val="24"/>
                <w:szCs w:val="24"/>
              </w:rPr>
              <w:t>s</w:t>
            </w:r>
            <w:r>
              <w:rPr>
                <w:position w:val="-24"/>
                <w:sz w:val="24"/>
                <w:szCs w:val="24"/>
              </w:rPr>
              <w:t xml:space="preserve"> + 15</w:t>
            </w:r>
            <w:r w:rsidRPr="006D185C">
              <w:rPr>
                <w:i/>
                <w:position w:val="-24"/>
                <w:sz w:val="24"/>
                <w:szCs w:val="24"/>
              </w:rPr>
              <w:t>d</w:t>
            </w:r>
            <w:r>
              <w:rPr>
                <w:position w:val="-24"/>
                <w:sz w:val="24"/>
                <w:szCs w:val="24"/>
              </w:rPr>
              <w:t xml:space="preserve"> = 120</w:t>
            </w:r>
            <w:r w:rsidR="00A3328F">
              <w:rPr>
                <w:position w:val="-24"/>
                <w:sz w:val="24"/>
                <w:szCs w:val="24"/>
              </w:rPr>
              <w:t xml:space="preserve"> </w:t>
            </w:r>
          </w:p>
        </w:tc>
      </w:tr>
      <w:tr w:rsidR="006D185C" w:rsidTr="006357E3">
        <w:tc>
          <w:tcPr>
            <w:tcW w:w="1278" w:type="dxa"/>
          </w:tcPr>
          <w:p w:rsidR="006D185C" w:rsidRPr="006357E3" w:rsidRDefault="006D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 B</w:t>
            </w:r>
          </w:p>
        </w:tc>
        <w:tc>
          <w:tcPr>
            <w:tcW w:w="9738" w:type="dxa"/>
          </w:tcPr>
          <w:p w:rsidR="000F79B5" w:rsidRDefault="000F79B5">
            <w:pPr>
              <w:rPr>
                <w:position w:val="-24"/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1 Sandwich =</w:t>
            </w:r>
            <w:r w:rsidR="00545D86">
              <w:rPr>
                <w:position w:val="-24"/>
                <w:sz w:val="24"/>
                <w:szCs w:val="24"/>
              </w:rPr>
              <w:t xml:space="preserve"> $7.50</w:t>
            </w:r>
          </w:p>
          <w:p w:rsidR="006D185C" w:rsidRDefault="000F79B5">
            <w:pPr>
              <w:rPr>
                <w:position w:val="-24"/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1 Drink = $2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5</w:t>
            </w:r>
            <w:r w:rsidR="002D4C65">
              <w:rPr>
                <w:sz w:val="24"/>
                <w:szCs w:val="24"/>
              </w:rPr>
              <w:t>.</w:t>
            </w:r>
          </w:p>
        </w:tc>
        <w:tc>
          <w:tcPr>
            <w:tcW w:w="9738" w:type="dxa"/>
          </w:tcPr>
          <w:p w:rsidR="00FF61F7" w:rsidRPr="006357E3" w:rsidRDefault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6</w:t>
            </w:r>
            <w:r w:rsidR="002D4C65">
              <w:rPr>
                <w:sz w:val="24"/>
                <w:szCs w:val="24"/>
              </w:rPr>
              <w:t>.</w:t>
            </w:r>
            <w:r w:rsidR="00A3328F">
              <w:rPr>
                <w:sz w:val="24"/>
                <w:szCs w:val="24"/>
              </w:rPr>
              <w:t xml:space="preserve">  Part A</w:t>
            </w:r>
          </w:p>
        </w:tc>
        <w:tc>
          <w:tcPr>
            <w:tcW w:w="9738" w:type="dxa"/>
          </w:tcPr>
          <w:p w:rsidR="00FF61F7" w:rsidRPr="00A3328F" w:rsidRDefault="002D4C65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(-2, 2)</w:t>
            </w:r>
          </w:p>
        </w:tc>
      </w:tr>
      <w:tr w:rsidR="00A3328F" w:rsidTr="006357E3">
        <w:tc>
          <w:tcPr>
            <w:tcW w:w="1278" w:type="dxa"/>
          </w:tcPr>
          <w:p w:rsidR="00A3328F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Part B</w:t>
            </w:r>
          </w:p>
        </w:tc>
        <w:tc>
          <w:tcPr>
            <w:tcW w:w="9738" w:type="dxa"/>
          </w:tcPr>
          <w:p w:rsidR="00A3328F" w:rsidRDefault="002D4C65" w:rsidP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check that the solution is correct by substituting -2 for </w:t>
            </w:r>
            <w:r w:rsidRPr="002D4C65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and 2 for y and checking that the two sides of the equation are equal. </w:t>
            </w:r>
          </w:p>
          <w:p w:rsidR="002D4C65" w:rsidRPr="002D4C65" w:rsidRDefault="002D4C65" w:rsidP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6(-2) + 3(2) = -6    and      2 = ½(-2) + 3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7</w:t>
            </w:r>
            <w:r w:rsidR="002D4C65">
              <w:rPr>
                <w:sz w:val="24"/>
                <w:szCs w:val="24"/>
              </w:rPr>
              <w:t>.</w:t>
            </w:r>
          </w:p>
        </w:tc>
        <w:tc>
          <w:tcPr>
            <w:tcW w:w="9738" w:type="dxa"/>
          </w:tcPr>
          <w:p w:rsidR="00FF61F7" w:rsidRPr="006357E3" w:rsidRDefault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8</w:t>
            </w:r>
            <w:r w:rsidR="002D4C65">
              <w:rPr>
                <w:sz w:val="24"/>
                <w:szCs w:val="24"/>
              </w:rPr>
              <w:t>.   Part A</w:t>
            </w:r>
          </w:p>
        </w:tc>
        <w:tc>
          <w:tcPr>
            <w:tcW w:w="9738" w:type="dxa"/>
          </w:tcPr>
          <w:p w:rsidR="00FF61F7" w:rsidRPr="006357E3" w:rsidRDefault="002D4C65" w:rsidP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axis intervals and points plotted should be accurate. </w:t>
            </w:r>
          </w:p>
        </w:tc>
      </w:tr>
      <w:tr w:rsidR="002D4C65" w:rsidTr="006357E3">
        <w:tc>
          <w:tcPr>
            <w:tcW w:w="1278" w:type="dxa"/>
          </w:tcPr>
          <w:p w:rsidR="002D4C65" w:rsidRPr="006357E3" w:rsidRDefault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 B</w:t>
            </w:r>
          </w:p>
        </w:tc>
        <w:tc>
          <w:tcPr>
            <w:tcW w:w="9738" w:type="dxa"/>
          </w:tcPr>
          <w:p w:rsidR="002D4C65" w:rsidRPr="006357E3" w:rsidRDefault="002D4C65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Positive; more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9</w:t>
            </w:r>
            <w:r w:rsidR="002D4C65">
              <w:rPr>
                <w:sz w:val="24"/>
                <w:szCs w:val="24"/>
              </w:rPr>
              <w:t>.   Part A</w:t>
            </w:r>
          </w:p>
        </w:tc>
        <w:tc>
          <w:tcPr>
            <w:tcW w:w="9738" w:type="dxa"/>
          </w:tcPr>
          <w:p w:rsidR="00FF61F7" w:rsidRPr="006357E3" w:rsidRDefault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</w:tr>
      <w:tr w:rsidR="002D4C65" w:rsidTr="006357E3">
        <w:tc>
          <w:tcPr>
            <w:tcW w:w="1278" w:type="dxa"/>
          </w:tcPr>
          <w:p w:rsidR="002D4C65" w:rsidRPr="006357E3" w:rsidRDefault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 B</w:t>
            </w:r>
          </w:p>
        </w:tc>
        <w:tc>
          <w:tcPr>
            <w:tcW w:w="9738" w:type="dxa"/>
          </w:tcPr>
          <w:p w:rsidR="002D4C65" w:rsidRPr="006357E3" w:rsidRDefault="002D4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A3328F" w:rsidP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4C65">
              <w:rPr>
                <w:sz w:val="24"/>
                <w:szCs w:val="24"/>
              </w:rPr>
              <w:t>.</w:t>
            </w:r>
          </w:p>
        </w:tc>
        <w:tc>
          <w:tcPr>
            <w:tcW w:w="9738" w:type="dxa"/>
          </w:tcPr>
          <w:p w:rsidR="00FF61F7" w:rsidRPr="00A3328F" w:rsidRDefault="002D4C65" w:rsidP="00AB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Equivalent: </w:t>
            </w:r>
            <w:r w:rsidR="00AB5334">
              <w:rPr>
                <w:sz w:val="24"/>
                <w:szCs w:val="24"/>
              </w:rPr>
              <w:t>3</w:t>
            </w:r>
            <w:r w:rsidR="00AB5334" w:rsidRPr="00AB5334">
              <w:rPr>
                <w:sz w:val="24"/>
                <w:szCs w:val="24"/>
                <w:vertAlign w:val="superscript"/>
              </w:rPr>
              <w:t>3</w:t>
            </w:r>
            <w:r w:rsidR="00AB5334">
              <w:rPr>
                <w:sz w:val="24"/>
                <w:szCs w:val="24"/>
              </w:rPr>
              <w:t>, 3</w:t>
            </w:r>
            <w:r w:rsidR="00AB5334" w:rsidRPr="00AB5334">
              <w:rPr>
                <w:sz w:val="24"/>
                <w:szCs w:val="24"/>
                <w:vertAlign w:val="superscript"/>
              </w:rPr>
              <w:t>6-3</w:t>
            </w:r>
            <w:r w:rsidR="00AB5334">
              <w:rPr>
                <w:sz w:val="24"/>
                <w:szCs w:val="24"/>
              </w:rPr>
              <w:t xml:space="preserve">, </w:t>
            </w:r>
            <w:r w:rsidR="00AB5334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AB5334">
              <w:rPr>
                <w:rFonts w:eastAsiaTheme="minorEastAsia"/>
                <w:b/>
              </w:rPr>
              <w:t xml:space="preserve">           </w:t>
            </w:r>
            <w:r w:rsidR="00AB5334" w:rsidRPr="00AB5334">
              <w:rPr>
                <w:rFonts w:eastAsiaTheme="minorEastAsia"/>
              </w:rPr>
              <w:t xml:space="preserve"> </w:t>
            </w:r>
            <w:r w:rsidR="00AB5334">
              <w:rPr>
                <w:rFonts w:eastAsiaTheme="minorEastAsia"/>
              </w:rPr>
              <w:t xml:space="preserve">                  </w:t>
            </w:r>
            <w:r w:rsidR="00AB5334" w:rsidRPr="00AB5334">
              <w:rPr>
                <w:rFonts w:eastAsiaTheme="minorEastAsia"/>
              </w:rPr>
              <w:t>Not Equivalent:</w:t>
            </w:r>
            <w:r w:rsidR="00AB5334">
              <w:rPr>
                <w:rFonts w:eastAsiaTheme="minorEastAsia"/>
                <w:b/>
              </w:rPr>
              <w:t xml:space="preserve"> </w:t>
            </w:r>
            <w:r w:rsidR="00AB5334" w:rsidRPr="00AB5334">
              <w:rPr>
                <w:rFonts w:eastAsiaTheme="minorEastAsia"/>
              </w:rPr>
              <w:t>3</w:t>
            </w:r>
            <w:r w:rsidR="00AB5334" w:rsidRPr="00AB5334">
              <w:rPr>
                <w:rFonts w:eastAsiaTheme="minorEastAsia"/>
                <w:vertAlign w:val="superscript"/>
              </w:rPr>
              <w:t>-18</w:t>
            </w:r>
            <w:r w:rsidR="00AB5334">
              <w:rPr>
                <w:rFonts w:eastAsiaTheme="minorEastAsia"/>
              </w:rPr>
              <w:t>, 3</w:t>
            </w:r>
            <w:r w:rsidR="00AB5334" w:rsidRPr="00AB5334">
              <w:rPr>
                <w:rFonts w:eastAsiaTheme="minorEastAsia"/>
                <w:vertAlign w:val="superscript"/>
              </w:rPr>
              <w:t>-3</w:t>
            </w:r>
            <w:r w:rsidR="00AB5334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</m:oMath>
            <w:r w:rsidR="00AB5334" w:rsidRPr="00AB5334">
              <w:rPr>
                <w:rFonts w:eastAsiaTheme="minorEastAsia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</w:p>
        </w:tc>
      </w:tr>
      <w:tr w:rsidR="00FF61F7" w:rsidTr="006357E3">
        <w:tc>
          <w:tcPr>
            <w:tcW w:w="1278" w:type="dxa"/>
          </w:tcPr>
          <w:p w:rsidR="00FF61F7" w:rsidRPr="006357E3" w:rsidRDefault="00A3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8" w:type="dxa"/>
          </w:tcPr>
          <w:p w:rsidR="00FF61F7" w:rsidRPr="006357E3" w:rsidRDefault="00AB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False, False, True, False, False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12.</w:t>
            </w:r>
          </w:p>
        </w:tc>
        <w:tc>
          <w:tcPr>
            <w:tcW w:w="9738" w:type="dxa"/>
          </w:tcPr>
          <w:p w:rsidR="00FF61F7" w:rsidRPr="006357E3" w:rsidRDefault="00AB5334" w:rsidP="00AB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left to right: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,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,   </w:t>
            </w:r>
            <w:r w:rsidRPr="005369FF">
              <w:rPr>
                <w:rFonts w:asciiTheme="majorHAnsi" w:hAnsiTheme="majorHAnsi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asciiTheme="majorHAnsi" w:eastAsiaTheme="minorEastAsia" w:hAnsiTheme="majorHAnsi"/>
              </w:rPr>
              <w:t xml:space="preserve"> ,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14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Theme="majorHAnsi" w:hAnsiTheme="majorHAnsi"/>
              </w:rPr>
              <w:t xml:space="preserve">  , </w:t>
            </w:r>
            <w:r w:rsidRPr="005369FF">
              <w:rPr>
                <w:rFonts w:asciiTheme="majorHAnsi" w:hAnsiTheme="maj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186</m:t>
                  </m:r>
                </m:num>
                <m:den>
                  <m:r>
                    <w:rPr>
                      <w:rFonts w:ascii="Cambria Math" w:hAnsi="Cambria Math"/>
                    </w:rPr>
                    <m:t>97</m:t>
                  </m:r>
                </m:den>
              </m:f>
            </m:oMath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9738" w:type="dxa"/>
          </w:tcPr>
          <w:p w:rsidR="00FF61F7" w:rsidRPr="006357E3" w:rsidRDefault="00AB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9738" w:type="dxa"/>
          </w:tcPr>
          <w:p w:rsidR="00FF61F7" w:rsidRPr="006357E3" w:rsidRDefault="00AB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15.</w:t>
            </w:r>
            <w:r w:rsidR="0010348A">
              <w:rPr>
                <w:sz w:val="24"/>
                <w:szCs w:val="24"/>
              </w:rPr>
              <w:t xml:space="preserve">  Part A</w:t>
            </w:r>
          </w:p>
        </w:tc>
        <w:tc>
          <w:tcPr>
            <w:tcW w:w="9738" w:type="dxa"/>
          </w:tcPr>
          <w:p w:rsidR="00FF61F7" w:rsidRDefault="00AB5334" w:rsidP="0054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533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+ 1</w:t>
            </w:r>
            <w:r w:rsidRPr="00AB533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c</w:t>
            </w:r>
            <w:r w:rsidRPr="00AB5334">
              <w:rPr>
                <w:sz w:val="24"/>
                <w:szCs w:val="24"/>
                <w:vertAlign w:val="superscript"/>
              </w:rPr>
              <w:t>2</w:t>
            </w:r>
          </w:p>
          <w:p w:rsidR="00AB5334" w:rsidRDefault="00AB5334" w:rsidP="0054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= c</w:t>
            </w:r>
            <w:r w:rsidRPr="00AB5334">
              <w:rPr>
                <w:sz w:val="24"/>
                <w:szCs w:val="24"/>
                <w:vertAlign w:val="superscript"/>
              </w:rPr>
              <w:t>2</w:t>
            </w:r>
          </w:p>
          <w:p w:rsidR="00AB5334" w:rsidRDefault="0010348A" w:rsidP="0054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= c</w:t>
            </w:r>
          </w:p>
          <w:p w:rsidR="0010348A" w:rsidRPr="00AB5334" w:rsidRDefault="0010348A" w:rsidP="0054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baseball diamond is 3.2 km from the track.</w:t>
            </w:r>
          </w:p>
        </w:tc>
      </w:tr>
      <w:tr w:rsidR="0010348A" w:rsidTr="006357E3">
        <w:tc>
          <w:tcPr>
            <w:tcW w:w="1278" w:type="dxa"/>
          </w:tcPr>
          <w:p w:rsidR="0010348A" w:rsidRPr="006357E3" w:rsidRDefault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Part B</w:t>
            </w:r>
          </w:p>
        </w:tc>
        <w:tc>
          <w:tcPr>
            <w:tcW w:w="9738" w:type="dxa"/>
          </w:tcPr>
          <w:p w:rsidR="0010348A" w:rsidRDefault="0010348A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pair that has an equal distance of 3.2 km is the soccer field and the baseball diamond, and the other is the basketball courts and the school. I know this because each pair is separated by a diagonal of a triangle which has three units on one side and one unit on the other. </w:t>
            </w:r>
          </w:p>
        </w:tc>
      </w:tr>
      <w:tr w:rsidR="0010348A" w:rsidTr="006357E3">
        <w:tc>
          <w:tcPr>
            <w:tcW w:w="1278" w:type="dxa"/>
          </w:tcPr>
          <w:p w:rsidR="0010348A" w:rsidRDefault="0010348A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Part C</w:t>
            </w:r>
          </w:p>
        </w:tc>
        <w:tc>
          <w:tcPr>
            <w:tcW w:w="9738" w:type="dxa"/>
          </w:tcPr>
          <w:p w:rsidR="0010348A" w:rsidRDefault="0010348A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track to the basketball courts, it is 7.3 km:</w:t>
            </w:r>
          </w:p>
          <w:p w:rsidR="0010348A" w:rsidRDefault="0010348A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c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</w:p>
          <w:p w:rsidR="0010348A" w:rsidRDefault="0010348A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+ 4 = c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</w:p>
          <w:p w:rsidR="0010348A" w:rsidRDefault="0010348A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= c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</w:p>
          <w:p w:rsidR="00CB77C2" w:rsidRPr="00CB77C2" w:rsidRDefault="00CB77C2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 = c</w:t>
            </w:r>
          </w:p>
          <w:p w:rsidR="0010348A" w:rsidRDefault="00CB77C2" w:rsidP="0010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the soccer field to the basketball courts, it is 6.7 km: </w:t>
            </w:r>
          </w:p>
          <w:p w:rsidR="00CB77C2" w:rsidRDefault="00CB77C2" w:rsidP="00CB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+ 6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c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</w:p>
          <w:p w:rsidR="00CB77C2" w:rsidRDefault="00CB77C2" w:rsidP="00CB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+ 36 = c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</w:p>
          <w:p w:rsidR="00CB77C2" w:rsidRDefault="00CB77C2" w:rsidP="00CB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= c</w:t>
            </w:r>
            <w:r w:rsidRPr="0010348A">
              <w:rPr>
                <w:sz w:val="24"/>
                <w:szCs w:val="24"/>
                <w:vertAlign w:val="superscript"/>
              </w:rPr>
              <w:t>2</w:t>
            </w:r>
          </w:p>
          <w:p w:rsidR="00CB77C2" w:rsidRDefault="00CB77C2" w:rsidP="00CB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 = c</w:t>
            </w:r>
          </w:p>
          <w:p w:rsidR="00CB77C2" w:rsidRPr="00CB77C2" w:rsidRDefault="00CB77C2" w:rsidP="00CB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it is farther from the track to the basketball courts than the soccer field to the basketball courts. </w:t>
            </w:r>
          </w:p>
        </w:tc>
      </w:tr>
    </w:tbl>
    <w:p w:rsidR="00FF61F7" w:rsidRDefault="00FF61F7"/>
    <w:sectPr w:rsidR="00FF61F7" w:rsidSect="00FF6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F7"/>
    <w:rsid w:val="000E5967"/>
    <w:rsid w:val="000F79B5"/>
    <w:rsid w:val="0010348A"/>
    <w:rsid w:val="00104F70"/>
    <w:rsid w:val="00240487"/>
    <w:rsid w:val="002D4C65"/>
    <w:rsid w:val="00382B44"/>
    <w:rsid w:val="0040291D"/>
    <w:rsid w:val="00403629"/>
    <w:rsid w:val="00545D86"/>
    <w:rsid w:val="005D0E81"/>
    <w:rsid w:val="006357E3"/>
    <w:rsid w:val="006D185C"/>
    <w:rsid w:val="00867896"/>
    <w:rsid w:val="00A20D4A"/>
    <w:rsid w:val="00A3328F"/>
    <w:rsid w:val="00AB5334"/>
    <w:rsid w:val="00BF3966"/>
    <w:rsid w:val="00C63B97"/>
    <w:rsid w:val="00CB77C2"/>
    <w:rsid w:val="00CC03C3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59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5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2017-11-15T20:25:00Z</dcterms:created>
  <dcterms:modified xsi:type="dcterms:W3CDTF">2017-11-15T20:25:00Z</dcterms:modified>
</cp:coreProperties>
</file>